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7640edeca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6d9e570a4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Amra,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ff48b9ea44fdf" /><Relationship Type="http://schemas.openxmlformats.org/officeDocument/2006/relationships/numbering" Target="/word/numbering.xml" Id="R0692561b16e549cb" /><Relationship Type="http://schemas.openxmlformats.org/officeDocument/2006/relationships/settings" Target="/word/settings.xml" Id="R8fc1167f3963417e" /><Relationship Type="http://schemas.openxmlformats.org/officeDocument/2006/relationships/image" Target="/word/media/d920f21d-280c-4044-83c9-f5218d262cf6.png" Id="R38a6d9e570a445d3" /></Relationships>
</file>