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34c13f97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5a7ca26c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Gaunsar,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4b18cf93a45fb" /><Relationship Type="http://schemas.openxmlformats.org/officeDocument/2006/relationships/numbering" Target="/word/numbering.xml" Id="Rbceef75cbbe14ca8" /><Relationship Type="http://schemas.openxmlformats.org/officeDocument/2006/relationships/settings" Target="/word/settings.xml" Id="Rb3bcff0cc18d4a7a" /><Relationship Type="http://schemas.openxmlformats.org/officeDocument/2006/relationships/image" Target="/word/media/14a540ef-33e6-4438-875a-eaef176ffc3d.png" Id="Ra5c65a7ca26c45c5" /></Relationships>
</file>