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41675bd3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d497b24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Khiyali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cae59ba543af" /><Relationship Type="http://schemas.openxmlformats.org/officeDocument/2006/relationships/numbering" Target="/word/numbering.xml" Id="Rc3a8e24512c947bc" /><Relationship Type="http://schemas.openxmlformats.org/officeDocument/2006/relationships/settings" Target="/word/settings.xml" Id="R19dae1a93a7246f5" /><Relationship Type="http://schemas.openxmlformats.org/officeDocument/2006/relationships/image" Target="/word/media/dc0e12ec-282f-472e-8495-a333d1bc5e26.png" Id="Rf177d497b2434288" /></Relationships>
</file>