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0ff4ee8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ce8c82fd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Machhiwali,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304514dd24b1b" /><Relationship Type="http://schemas.openxmlformats.org/officeDocument/2006/relationships/numbering" Target="/word/numbering.xml" Id="R1cabc2836bbe4898" /><Relationship Type="http://schemas.openxmlformats.org/officeDocument/2006/relationships/settings" Target="/word/settings.xml" Id="R64d2b67599344261" /><Relationship Type="http://schemas.openxmlformats.org/officeDocument/2006/relationships/image" Target="/word/media/a33b2afc-e8b6-4c7c-a947-231a861da802.png" Id="R30ace8c82fd341ac" /></Relationships>
</file>