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d941dcbb5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54d0206e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Nur Ahmad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2a331c2ed4c66" /><Relationship Type="http://schemas.openxmlformats.org/officeDocument/2006/relationships/numbering" Target="/word/numbering.xml" Id="Rac3280b9da314a7e" /><Relationship Type="http://schemas.openxmlformats.org/officeDocument/2006/relationships/settings" Target="/word/settings.xml" Id="Raffddebb32dc496a" /><Relationship Type="http://schemas.openxmlformats.org/officeDocument/2006/relationships/image" Target="/word/media/630ae615-01af-4ebb-bf62-e5944915feb6.png" Id="Rafa54d0206e54933" /></Relationships>
</file>