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9b94c646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6b51f6950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Shakirwali,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42ebd592241be" /><Relationship Type="http://schemas.openxmlformats.org/officeDocument/2006/relationships/numbering" Target="/word/numbering.xml" Id="R661064b967ff4200" /><Relationship Type="http://schemas.openxmlformats.org/officeDocument/2006/relationships/settings" Target="/word/settings.xml" Id="Re9565101737e492d" /><Relationship Type="http://schemas.openxmlformats.org/officeDocument/2006/relationships/image" Target="/word/media/26ec84ca-7e1c-4ab5-b0e0-4cf19fa592fa.png" Id="Re476b51f69504cbe" /></Relationships>
</file>