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309a3590c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5749223b1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Sola,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4e1e3b6cb48df" /><Relationship Type="http://schemas.openxmlformats.org/officeDocument/2006/relationships/numbering" Target="/word/numbering.xml" Id="R536404805d5e44eb" /><Relationship Type="http://schemas.openxmlformats.org/officeDocument/2006/relationships/settings" Target="/word/settings.xml" Id="R8dd8ddd4b78f47f0" /><Relationship Type="http://schemas.openxmlformats.org/officeDocument/2006/relationships/image" Target="/word/media/ff8559b8-f7ea-4b79-a067-ab4d98d2eea1.png" Id="Rcce5749223b14d1c" /></Relationships>
</file>