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f3337089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a93dfa27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Jiwan da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991399c64580" /><Relationship Type="http://schemas.openxmlformats.org/officeDocument/2006/relationships/numbering" Target="/word/numbering.xml" Id="Ra68ccd68727c4b0a" /><Relationship Type="http://schemas.openxmlformats.org/officeDocument/2006/relationships/settings" Target="/word/settings.xml" Id="R50dc625a6a4a47db" /><Relationship Type="http://schemas.openxmlformats.org/officeDocument/2006/relationships/image" Target="/word/media/99379ae9-feca-4650-bc50-8b1a88b65a2e.png" Id="Rc61aa93dfa274031" /></Relationships>
</file>