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8c2772f59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b3ff48d1b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Joiawala Bhan,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6fd86e66248b7" /><Relationship Type="http://schemas.openxmlformats.org/officeDocument/2006/relationships/numbering" Target="/word/numbering.xml" Id="R69c3ef14a1a543ba" /><Relationship Type="http://schemas.openxmlformats.org/officeDocument/2006/relationships/settings" Target="/word/settings.xml" Id="R064fc64ac67f458e" /><Relationship Type="http://schemas.openxmlformats.org/officeDocument/2006/relationships/image" Target="/word/media/55b019f3-fd7a-42e5-9b4a-afcadc07424c.png" Id="R5e6b3ff48d1b4ce9" /></Relationships>
</file>