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93a21a7ef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3b3868580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Jolagan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773013e6c4df7" /><Relationship Type="http://schemas.openxmlformats.org/officeDocument/2006/relationships/numbering" Target="/word/numbering.xml" Id="Rb3e00d5ab0094253" /><Relationship Type="http://schemas.openxmlformats.org/officeDocument/2006/relationships/settings" Target="/word/settings.xml" Id="R566560255e234bec" /><Relationship Type="http://schemas.openxmlformats.org/officeDocument/2006/relationships/image" Target="/word/media/7d8d1f36-ffa7-4529-a8c6-0d0cc2dd6c89.png" Id="R77f3b38685804a2a" /></Relationships>
</file>