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ff65600c2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665186d4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 Nura,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a79c1a2b6409a" /><Relationship Type="http://schemas.openxmlformats.org/officeDocument/2006/relationships/numbering" Target="/word/numbering.xml" Id="Rcaed841c2cb64647" /><Relationship Type="http://schemas.openxmlformats.org/officeDocument/2006/relationships/settings" Target="/word/settings.xml" Id="R6b9900148689416e" /><Relationship Type="http://schemas.openxmlformats.org/officeDocument/2006/relationships/image" Target="/word/media/879cbf0b-07b7-4c2a-8b56-40ab5594a773.png" Id="R1ce0665186d44390" /></Relationships>
</file>