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0411ebb93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b3ab66146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Jowara,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2cfb0c7f14d3a" /><Relationship Type="http://schemas.openxmlformats.org/officeDocument/2006/relationships/numbering" Target="/word/numbering.xml" Id="Rd4fb020fc8e54c45" /><Relationship Type="http://schemas.openxmlformats.org/officeDocument/2006/relationships/settings" Target="/word/settings.xml" Id="R977b4e29e828488f" /><Relationship Type="http://schemas.openxmlformats.org/officeDocument/2006/relationships/image" Target="/word/media/ae3dcf99-f82e-4e54-a601-7436a1f5131c.png" Id="R850b3ab661464a58" /></Relationships>
</file>