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33a1d4e3c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909ca781a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Julgran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57b9ba6b9468e" /><Relationship Type="http://schemas.openxmlformats.org/officeDocument/2006/relationships/numbering" Target="/word/numbering.xml" Id="R2cc330fc3e37404c" /><Relationship Type="http://schemas.openxmlformats.org/officeDocument/2006/relationships/settings" Target="/word/settings.xml" Id="Rbf90b495617e4220" /><Relationship Type="http://schemas.openxmlformats.org/officeDocument/2006/relationships/image" Target="/word/media/9559917e-72e2-44f3-8121-7e80fd3ce7a9.png" Id="Re7d909ca781a48fd" /></Relationships>
</file>