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e26e346ab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48c8cb06a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Juthanwala,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d2e953a2d48d6" /><Relationship Type="http://schemas.openxmlformats.org/officeDocument/2006/relationships/numbering" Target="/word/numbering.xml" Id="R6e5c662119444e94" /><Relationship Type="http://schemas.openxmlformats.org/officeDocument/2006/relationships/settings" Target="/word/settings.xml" Id="Rbcb01ede5b154cfc" /><Relationship Type="http://schemas.openxmlformats.org/officeDocument/2006/relationships/image" Target="/word/media/9594b2f6-aab0-4913-b116-1b28e8cf90db.png" Id="Rcb748c8cb06a4107" /></Relationships>
</file>