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99954a2c7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c06fa733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Juzzak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1bac02c7848d0" /><Relationship Type="http://schemas.openxmlformats.org/officeDocument/2006/relationships/numbering" Target="/word/numbering.xml" Id="R56f10df67c7c46a4" /><Relationship Type="http://schemas.openxmlformats.org/officeDocument/2006/relationships/settings" Target="/word/settings.xml" Id="R7c72ef2cd4e44664" /><Relationship Type="http://schemas.openxmlformats.org/officeDocument/2006/relationships/image" Target="/word/media/6c56e0f9-16ab-49a3-9803-c36aa39c0a4c.png" Id="R58cec06fa733460a" /></Relationships>
</file>