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65e3ac401b43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6236e60dba45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Kabir Kolachi,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20bca5079c4597" /><Relationship Type="http://schemas.openxmlformats.org/officeDocument/2006/relationships/numbering" Target="/word/numbering.xml" Id="R1d100d9501254909" /><Relationship Type="http://schemas.openxmlformats.org/officeDocument/2006/relationships/settings" Target="/word/settings.xml" Id="R5c16922ac49f4cd6" /><Relationship Type="http://schemas.openxmlformats.org/officeDocument/2006/relationships/image" Target="/word/media/2f11becd-2e25-44b5-82ce-6aa687ad8930.png" Id="R886236e60dba45e0" /></Relationships>
</file>