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afe040fc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301852086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8aed8e314d09" /><Relationship Type="http://schemas.openxmlformats.org/officeDocument/2006/relationships/numbering" Target="/word/numbering.xml" Id="Rcc5a5bcbf7b24706" /><Relationship Type="http://schemas.openxmlformats.org/officeDocument/2006/relationships/settings" Target="/word/settings.xml" Id="R64fad4fba3464693" /><Relationship Type="http://schemas.openxmlformats.org/officeDocument/2006/relationships/image" Target="/word/media/38170cc2-c5f6-4f2f-b34f-acd28ffc260d.png" Id="R5b43018520864881" /></Relationships>
</file>