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51738ecf9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b9663eb59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Kachcha Mahra,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95a70879c48a2" /><Relationship Type="http://schemas.openxmlformats.org/officeDocument/2006/relationships/numbering" Target="/word/numbering.xml" Id="Rfeccd435b793411c" /><Relationship Type="http://schemas.openxmlformats.org/officeDocument/2006/relationships/settings" Target="/word/settings.xml" Id="R66d93f849c674afc" /><Relationship Type="http://schemas.openxmlformats.org/officeDocument/2006/relationships/image" Target="/word/media/464857ce-0c38-4196-852b-ae7cf3ac2b33.png" Id="R795b9663eb594d50" /></Relationships>
</file>