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cf8f60b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ec098cda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70e3fe084232" /><Relationship Type="http://schemas.openxmlformats.org/officeDocument/2006/relationships/numbering" Target="/word/numbering.xml" Id="R61462ee62bda4419" /><Relationship Type="http://schemas.openxmlformats.org/officeDocument/2006/relationships/settings" Target="/word/settings.xml" Id="Re9dc20d24e9b4353" /><Relationship Type="http://schemas.openxmlformats.org/officeDocument/2006/relationships/image" Target="/word/media/ec7c9c24-c263-48d6-97b8-d5320f6a6850.png" Id="R8476ec098cda4824" /></Relationships>
</file>