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3efb17a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af290aca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24ad2e5a4647" /><Relationship Type="http://schemas.openxmlformats.org/officeDocument/2006/relationships/numbering" Target="/word/numbering.xml" Id="Raf97e4c49ab84111" /><Relationship Type="http://schemas.openxmlformats.org/officeDocument/2006/relationships/settings" Target="/word/settings.xml" Id="R9ecd7382a19448a6" /><Relationship Type="http://schemas.openxmlformats.org/officeDocument/2006/relationships/image" Target="/word/media/bed3f95b-fdd7-4264-b47f-8cdd0a805f31.png" Id="R5655af290aca4641" /></Relationships>
</file>