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b1489909004b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4bc559255b43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Kafalgarh,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bbd2b05e724e93" /><Relationship Type="http://schemas.openxmlformats.org/officeDocument/2006/relationships/numbering" Target="/word/numbering.xml" Id="R6759c1091eb1418d" /><Relationship Type="http://schemas.openxmlformats.org/officeDocument/2006/relationships/settings" Target="/word/settings.xml" Id="R1f0c47e164274941" /><Relationship Type="http://schemas.openxmlformats.org/officeDocument/2006/relationships/image" Target="/word/media/c864a15a-b62e-43cd-8356-ddec25080e36.png" Id="R164bc559255b43d5" /></Relationships>
</file>