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3262f7d4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251a0e6f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52941e50d4438" /><Relationship Type="http://schemas.openxmlformats.org/officeDocument/2006/relationships/numbering" Target="/word/numbering.xml" Id="R75882d75c82b4de0" /><Relationship Type="http://schemas.openxmlformats.org/officeDocument/2006/relationships/settings" Target="/word/settings.xml" Id="Rf97198bd157545a3" /><Relationship Type="http://schemas.openxmlformats.org/officeDocument/2006/relationships/image" Target="/word/media/6b2c6809-0fa2-446d-af36-88ade4f7964c.png" Id="R92c251a0e6f648bb" /></Relationships>
</file>