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ed383f59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c2793002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0b4c3da14db9" /><Relationship Type="http://schemas.openxmlformats.org/officeDocument/2006/relationships/numbering" Target="/word/numbering.xml" Id="R30dc9264fa9a46e0" /><Relationship Type="http://schemas.openxmlformats.org/officeDocument/2006/relationships/settings" Target="/word/settings.xml" Id="Rb3791430206a48c8" /><Relationship Type="http://schemas.openxmlformats.org/officeDocument/2006/relationships/image" Target="/word/media/181b51e6-75d1-4ddd-a18f-42fe73e70884.png" Id="Re41c279300234214" /></Relationships>
</file>