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59ea6de2f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5b05d183c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Kakka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fa468b6ee4f26" /><Relationship Type="http://schemas.openxmlformats.org/officeDocument/2006/relationships/numbering" Target="/word/numbering.xml" Id="Red85a70387074f10" /><Relationship Type="http://schemas.openxmlformats.org/officeDocument/2006/relationships/settings" Target="/word/settings.xml" Id="Rda39c72013854406" /><Relationship Type="http://schemas.openxmlformats.org/officeDocument/2006/relationships/image" Target="/word/media/e30fcda2-6358-452d-8cf7-8675c7aba8dd.png" Id="R90b5b05d183c433e" /></Relationships>
</file>