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4b20071f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8fe753a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Kakkuwala,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8e4edb1a8481f" /><Relationship Type="http://schemas.openxmlformats.org/officeDocument/2006/relationships/numbering" Target="/word/numbering.xml" Id="R80411ce8accd41d2" /><Relationship Type="http://schemas.openxmlformats.org/officeDocument/2006/relationships/settings" Target="/word/settings.xml" Id="Rb78484cc495341af" /><Relationship Type="http://schemas.openxmlformats.org/officeDocument/2006/relationships/image" Target="/word/media/c2c4bb00-b3e8-412f-a3bb-2cf6a10fb729.png" Id="R45df8fe753a14e36" /></Relationships>
</file>