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32f31cad5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0cdab89e6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c7ffa16a34265" /><Relationship Type="http://schemas.openxmlformats.org/officeDocument/2006/relationships/numbering" Target="/word/numbering.xml" Id="Rb91991e7f7ac45bf" /><Relationship Type="http://schemas.openxmlformats.org/officeDocument/2006/relationships/settings" Target="/word/settings.xml" Id="R0e3aa4d206bd4ec2" /><Relationship Type="http://schemas.openxmlformats.org/officeDocument/2006/relationships/image" Target="/word/media/08cade24-64a6-455c-9928-d14749de608c.png" Id="R1c50cdab89e6419c" /></Relationships>
</file>