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4ac6853f7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42dd185ab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Kalabat,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aed46ad694ed6" /><Relationship Type="http://schemas.openxmlformats.org/officeDocument/2006/relationships/numbering" Target="/word/numbering.xml" Id="R438bff0e25d54c0f" /><Relationship Type="http://schemas.openxmlformats.org/officeDocument/2006/relationships/settings" Target="/word/settings.xml" Id="Rdfbe7044aeca4704" /><Relationship Type="http://schemas.openxmlformats.org/officeDocument/2006/relationships/image" Target="/word/media/1900e3f1-5760-498d-822b-bab32014eb5d.png" Id="Rdfa42dd185ab4724" /></Relationships>
</file>