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23abcff48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8cc23f965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Kalapaja,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9c7c79e4a451c" /><Relationship Type="http://schemas.openxmlformats.org/officeDocument/2006/relationships/numbering" Target="/word/numbering.xml" Id="R3246851cd7794ce6" /><Relationship Type="http://schemas.openxmlformats.org/officeDocument/2006/relationships/settings" Target="/word/settings.xml" Id="Rbbc696c949f44555" /><Relationship Type="http://schemas.openxmlformats.org/officeDocument/2006/relationships/image" Target="/word/media/cbb69709-2c54-44cc-bb98-a2c75a988f1f.png" Id="Rcc08cc23f96549c3" /></Relationships>
</file>