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111f7a4a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9bde85f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Kalatuk,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c1be5e1e44e0" /><Relationship Type="http://schemas.openxmlformats.org/officeDocument/2006/relationships/numbering" Target="/word/numbering.xml" Id="Rbf93ff6fc3f34593" /><Relationship Type="http://schemas.openxmlformats.org/officeDocument/2006/relationships/settings" Target="/word/settings.xml" Id="R811afde57dfb4370" /><Relationship Type="http://schemas.openxmlformats.org/officeDocument/2006/relationships/image" Target="/word/media/f311b55e-d3ea-4c58-a0ba-b2c9089231ca.png" Id="R44459bde85f049dc" /></Relationships>
</file>