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10c9dd659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0c21c2ac0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 Shera,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e1120401847be" /><Relationship Type="http://schemas.openxmlformats.org/officeDocument/2006/relationships/numbering" Target="/word/numbering.xml" Id="R7c396df446b64e22" /><Relationship Type="http://schemas.openxmlformats.org/officeDocument/2006/relationships/settings" Target="/word/settings.xml" Id="Rbd6b18be6c9c49fd" /><Relationship Type="http://schemas.openxmlformats.org/officeDocument/2006/relationships/image" Target="/word/media/352b0445-c336-4219-ba2e-8c5f494d5d5f.png" Id="R1af0c21c2ac04523" /></Relationships>
</file>