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2a01b87c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6ac6c9b74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9945bab054f9c" /><Relationship Type="http://schemas.openxmlformats.org/officeDocument/2006/relationships/numbering" Target="/word/numbering.xml" Id="R284a79833e7e4476" /><Relationship Type="http://schemas.openxmlformats.org/officeDocument/2006/relationships/settings" Target="/word/settings.xml" Id="R2694312d03a940fd" /><Relationship Type="http://schemas.openxmlformats.org/officeDocument/2006/relationships/image" Target="/word/media/24786775-e9eb-4159-98a0-66233b3cff15.png" Id="Rc8b6ac6c9b7446a9" /></Relationships>
</file>