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786e0ee0d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64d65d5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13e6cc9bf487b" /><Relationship Type="http://schemas.openxmlformats.org/officeDocument/2006/relationships/numbering" Target="/word/numbering.xml" Id="R92fbd5c8e2ed4bf4" /><Relationship Type="http://schemas.openxmlformats.org/officeDocument/2006/relationships/settings" Target="/word/settings.xml" Id="Rf6cbbafa582c458c" /><Relationship Type="http://schemas.openxmlformats.org/officeDocument/2006/relationships/image" Target="/word/media/90b1648c-c4c7-436a-b844-e9cfdbfbbffa.png" Id="R697d64d65d554e5c" /></Relationships>
</file>