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dec5fe82f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7bace53da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Kamil da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2fe224f474eeb" /><Relationship Type="http://schemas.openxmlformats.org/officeDocument/2006/relationships/numbering" Target="/word/numbering.xml" Id="R91016bd40b4e4f01" /><Relationship Type="http://schemas.openxmlformats.org/officeDocument/2006/relationships/settings" Target="/word/settings.xml" Id="Raadc93bb3dce472a" /><Relationship Type="http://schemas.openxmlformats.org/officeDocument/2006/relationships/image" Target="/word/media/dc7685ad-63a8-4200-b5f6-e7b9e607e21c.png" Id="Raf27bace53da4007" /></Relationships>
</file>