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f724c756c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92899c6c2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7e48a15304155" /><Relationship Type="http://schemas.openxmlformats.org/officeDocument/2006/relationships/numbering" Target="/word/numbering.xml" Id="R9b48babd101647c4" /><Relationship Type="http://schemas.openxmlformats.org/officeDocument/2006/relationships/settings" Target="/word/settings.xml" Id="R48b117ee69734f13" /><Relationship Type="http://schemas.openxmlformats.org/officeDocument/2006/relationships/image" Target="/word/media/254937fe-08ab-4853-882f-c048a9f4cf77.png" Id="R66992899c6c24457" /></Relationships>
</file>