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f892f86e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31e0ea500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6d444f1754f00" /><Relationship Type="http://schemas.openxmlformats.org/officeDocument/2006/relationships/numbering" Target="/word/numbering.xml" Id="R5ecb5e360ad745df" /><Relationship Type="http://schemas.openxmlformats.org/officeDocument/2006/relationships/settings" Target="/word/settings.xml" Id="R1cb8276ce5d74dc7" /><Relationship Type="http://schemas.openxmlformats.org/officeDocument/2006/relationships/image" Target="/word/media/791442c7-f572-4b04-95ff-437003d30cd3.png" Id="R18531e0ea5004224" /></Relationships>
</file>