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b0e6716ec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9531b94eb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2ecaa761f411d" /><Relationship Type="http://schemas.openxmlformats.org/officeDocument/2006/relationships/numbering" Target="/word/numbering.xml" Id="Rca6b393339e84fcd" /><Relationship Type="http://schemas.openxmlformats.org/officeDocument/2006/relationships/settings" Target="/word/settings.xml" Id="Ref0b25c36dae4b86" /><Relationship Type="http://schemas.openxmlformats.org/officeDocument/2006/relationships/image" Target="/word/media/d4e1f9db-6d46-430e-b30c-fd032c98fa37.png" Id="Rbe99531b94eb405a" /></Relationships>
</file>