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68cfcbe8f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ffd229e5a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ec24327be4807" /><Relationship Type="http://schemas.openxmlformats.org/officeDocument/2006/relationships/numbering" Target="/word/numbering.xml" Id="Ra68f89513e9a4cdb" /><Relationship Type="http://schemas.openxmlformats.org/officeDocument/2006/relationships/settings" Target="/word/settings.xml" Id="Rf03d10012d064ba1" /><Relationship Type="http://schemas.openxmlformats.org/officeDocument/2006/relationships/image" Target="/word/media/3fa5907e-7cd5-451f-8ca6-fb3350370e53.png" Id="Rf5dffd229e5a4341" /></Relationships>
</file>