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cd4a8e5c9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b190937f6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Kankuai,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fa7149a7b4e29" /><Relationship Type="http://schemas.openxmlformats.org/officeDocument/2006/relationships/numbering" Target="/word/numbering.xml" Id="R60e7215565e34ea9" /><Relationship Type="http://schemas.openxmlformats.org/officeDocument/2006/relationships/settings" Target="/word/settings.xml" Id="Rfe31b1f200c048ac" /><Relationship Type="http://schemas.openxmlformats.org/officeDocument/2006/relationships/image" Target="/word/media/768d0845-9b73-41ea-a3c7-eb85e4b9f518.png" Id="Rd63b190937f6495c" /></Relationships>
</file>