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b2ede6b0f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e491dc211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Kaput Kum,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824f36f2c4691" /><Relationship Type="http://schemas.openxmlformats.org/officeDocument/2006/relationships/numbering" Target="/word/numbering.xml" Id="R2482d526362446e9" /><Relationship Type="http://schemas.openxmlformats.org/officeDocument/2006/relationships/settings" Target="/word/settings.xml" Id="Rbcbdb76326a34c5b" /><Relationship Type="http://schemas.openxmlformats.org/officeDocument/2006/relationships/image" Target="/word/media/5eb94225-9068-459e-a448-66c0864fec78.png" Id="Radee491dc211408c" /></Relationships>
</file>