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ac121b0e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e517255c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6fefe61a34c0c" /><Relationship Type="http://schemas.openxmlformats.org/officeDocument/2006/relationships/numbering" Target="/word/numbering.xml" Id="Rd5e55aa360a847eb" /><Relationship Type="http://schemas.openxmlformats.org/officeDocument/2006/relationships/settings" Target="/word/settings.xml" Id="Rbff6e07e52b048f2" /><Relationship Type="http://schemas.openxmlformats.org/officeDocument/2006/relationships/image" Target="/word/media/b39c92de-9e45-4990-80fa-213e534b480b.png" Id="R9b2ce517255c4cd0" /></Relationships>
</file>