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87f1e96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ba9ae992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01186f6a4ad9" /><Relationship Type="http://schemas.openxmlformats.org/officeDocument/2006/relationships/numbering" Target="/word/numbering.xml" Id="R3218cd65589f4604" /><Relationship Type="http://schemas.openxmlformats.org/officeDocument/2006/relationships/settings" Target="/word/settings.xml" Id="Radf4028b48e5439f" /><Relationship Type="http://schemas.openxmlformats.org/officeDocument/2006/relationships/image" Target="/word/media/c9eb0b4c-c3a4-4a22-8b14-fb095e058e02.png" Id="R7deba9ae99264521" /></Relationships>
</file>