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fa6fb401c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ac32556e2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Karane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2aed5e5874155" /><Relationship Type="http://schemas.openxmlformats.org/officeDocument/2006/relationships/numbering" Target="/word/numbering.xml" Id="Rd4cc9f2457574ee8" /><Relationship Type="http://schemas.openxmlformats.org/officeDocument/2006/relationships/settings" Target="/word/settings.xml" Id="R518c6cc7e61d42ad" /><Relationship Type="http://schemas.openxmlformats.org/officeDocument/2006/relationships/image" Target="/word/media/54bf1a4d-ff51-451b-88ad-247eecdc5850.png" Id="Rbacac32556e241a1" /></Relationships>
</file>