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139254f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c6f32c60e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Karez Viala,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601a4d903418b" /><Relationship Type="http://schemas.openxmlformats.org/officeDocument/2006/relationships/numbering" Target="/word/numbering.xml" Id="Rb3efea33bf274b62" /><Relationship Type="http://schemas.openxmlformats.org/officeDocument/2006/relationships/settings" Target="/word/settings.xml" Id="R6aef21210a064586" /><Relationship Type="http://schemas.openxmlformats.org/officeDocument/2006/relationships/image" Target="/word/media/fc1b7f9f-8f1a-4386-ae04-478d657c8195.png" Id="R300c6f32c60e4b54" /></Relationships>
</file>