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ba0d8a2ce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24b6081e4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0e391ac0b4c90" /><Relationship Type="http://schemas.openxmlformats.org/officeDocument/2006/relationships/numbering" Target="/word/numbering.xml" Id="R89cb3b36a0f94da1" /><Relationship Type="http://schemas.openxmlformats.org/officeDocument/2006/relationships/settings" Target="/word/settings.xml" Id="Rd52e132827ba4943" /><Relationship Type="http://schemas.openxmlformats.org/officeDocument/2006/relationships/image" Target="/word/media/a1ece2f2-27b2-4f8a-938c-01ef6d91c525.png" Id="Rcd624b6081e44e8d" /></Relationships>
</file>