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78fce68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3930eb22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a48673b14924" /><Relationship Type="http://schemas.openxmlformats.org/officeDocument/2006/relationships/numbering" Target="/word/numbering.xml" Id="R0ef9853b29ac4c77" /><Relationship Type="http://schemas.openxmlformats.org/officeDocument/2006/relationships/settings" Target="/word/settings.xml" Id="R4d5aaaa1f8c34548" /><Relationship Type="http://schemas.openxmlformats.org/officeDocument/2006/relationships/image" Target="/word/media/cc0b9a9e-81fb-46bd-854e-e0a01d64a0dc.png" Id="R74f3930eb229439b" /></Relationships>
</file>