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c4aad3869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fcbcff51f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6b676d2cf4773" /><Relationship Type="http://schemas.openxmlformats.org/officeDocument/2006/relationships/numbering" Target="/word/numbering.xml" Id="R9f16934a2d9d4d7d" /><Relationship Type="http://schemas.openxmlformats.org/officeDocument/2006/relationships/settings" Target="/word/settings.xml" Id="R8487c8991f8a4f6e" /><Relationship Type="http://schemas.openxmlformats.org/officeDocument/2006/relationships/image" Target="/word/media/fec7da0b-0a55-479b-867e-3d22ac2a40e4.png" Id="R8e9fcbcff51f4ecc" /></Relationships>
</file>