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76132e84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e565eb4c3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036e6e0e4f99" /><Relationship Type="http://schemas.openxmlformats.org/officeDocument/2006/relationships/numbering" Target="/word/numbering.xml" Id="R9f11614d04be467b" /><Relationship Type="http://schemas.openxmlformats.org/officeDocument/2006/relationships/settings" Target="/word/settings.xml" Id="R48bbb7aaed064b0c" /><Relationship Type="http://schemas.openxmlformats.org/officeDocument/2006/relationships/image" Target="/word/media/81e537f2-4a20-4272-afc9-e806a7599924.png" Id="Rc98e565eb4c34b6c" /></Relationships>
</file>