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8f0fa04bc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ea502e66d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7908bf1cb4fc2" /><Relationship Type="http://schemas.openxmlformats.org/officeDocument/2006/relationships/numbering" Target="/word/numbering.xml" Id="Rd7180f176f6546b1" /><Relationship Type="http://schemas.openxmlformats.org/officeDocument/2006/relationships/settings" Target="/word/settings.xml" Id="R2fdb5c26e71d4ab6" /><Relationship Type="http://schemas.openxmlformats.org/officeDocument/2006/relationships/image" Target="/word/media/25f17bf2-95c3-4b49-b643-db5050ee6b42.png" Id="R3b2ea502e66d43e9" /></Relationships>
</file>