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88ff4baa4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c14967eac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Katke Kalat,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32261bea7415a" /><Relationship Type="http://schemas.openxmlformats.org/officeDocument/2006/relationships/numbering" Target="/word/numbering.xml" Id="R951480ba9ea341b6" /><Relationship Type="http://schemas.openxmlformats.org/officeDocument/2006/relationships/settings" Target="/word/settings.xml" Id="R0fee3ff4f2834fc2" /><Relationship Type="http://schemas.openxmlformats.org/officeDocument/2006/relationships/image" Target="/word/media/9dc3471b-6f44-48c1-9dd9-3879f8aa3717.png" Id="R874c14967eac4b2f" /></Relationships>
</file>