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36b54d0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0fdd2df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d3396e1364a8a" /><Relationship Type="http://schemas.openxmlformats.org/officeDocument/2006/relationships/numbering" Target="/word/numbering.xml" Id="Ra7285b8504b34185" /><Relationship Type="http://schemas.openxmlformats.org/officeDocument/2006/relationships/settings" Target="/word/settings.xml" Id="R0897c80b326b4dad" /><Relationship Type="http://schemas.openxmlformats.org/officeDocument/2006/relationships/image" Target="/word/media/ede92975-95c8-4632-90c4-1b66ee2e91e3.png" Id="R037b0fdd2dfa4b73" /></Relationships>
</file>